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AADI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Asociación Argentina de Intérpretes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ab/>
        <w:t xml:space="preserve">En mi carácter de persona física</w:t>
      </w:r>
      <w:r w:rsidDel="00000000" w:rsidR="00000000" w:rsidRPr="00000000">
        <w:rPr>
          <w:b w:val="1"/>
          <w:sz w:val="24"/>
          <w:szCs w:val="24"/>
          <w:rtl w:val="0"/>
        </w:rPr>
        <w:t xml:space="preserve"> JUAN PEREZ (NOMBRE DEL SELLO)</w:t>
      </w:r>
      <w:r w:rsidDel="00000000" w:rsidR="00000000" w:rsidRPr="00000000">
        <w:rPr>
          <w:rtl w:val="0"/>
        </w:rPr>
        <w:t xml:space="preserve">, DNI  </w:t>
      </w:r>
      <w:r w:rsidDel="00000000" w:rsidR="00000000" w:rsidRPr="00000000">
        <w:rPr>
          <w:b w:val="1"/>
          <w:sz w:val="24"/>
          <w:szCs w:val="24"/>
          <w:rtl w:val="0"/>
        </w:rPr>
        <w:t xml:space="preserve">.........</w:t>
      </w:r>
      <w:r w:rsidDel="00000000" w:rsidR="00000000" w:rsidRPr="00000000">
        <w:rPr>
          <w:rtl w:val="0"/>
        </w:rPr>
        <w:t xml:space="preserve"> con domicilio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  <w:t xml:space="preserve">, certifico como productor fonográfico que he puesto a la venta de forma digital en plataformas como Spotify, YouTube Music, Amazon,  entre otras, el siguiente fonograma: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rtl w:val="0"/>
        </w:rPr>
        <w:t xml:space="preserve">Álbum: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rtl w:val="0"/>
        </w:rPr>
        <w:t xml:space="preserve">Artista: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 de lanzamiento: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b w:val="1"/>
          <w:sz w:val="29"/>
          <w:szCs w:val="29"/>
          <w:shd w:fill="f7f5f2" w:val="clear"/>
        </w:rPr>
      </w:pPr>
      <w:r w:rsidDel="00000000" w:rsidR="00000000" w:rsidRPr="00000000">
        <w:rPr>
          <w:b w:val="1"/>
          <w:rtl w:val="0"/>
        </w:rPr>
        <w:t xml:space="preserve">UPC: </w:t>
      </w:r>
      <w:r w:rsidDel="00000000" w:rsidR="00000000" w:rsidRPr="00000000">
        <w:rPr>
          <w:rFonts w:ascii="Arial" w:cs="Arial" w:eastAsia="Arial" w:hAnsi="Arial"/>
          <w:b w:val="1"/>
          <w:sz w:val="29"/>
          <w:szCs w:val="29"/>
          <w:shd w:fill="f7f5f2" w:val="clear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Tracks: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URL Spotify: 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5"/>
        <w:gridCol w:w="1725"/>
        <w:gridCol w:w="615"/>
        <w:gridCol w:w="1455"/>
        <w:gridCol w:w="1290"/>
        <w:gridCol w:w="1245"/>
        <w:gridCol w:w="1230"/>
        <w:gridCol w:w="2010"/>
        <w:tblGridChange w:id="0">
          <w:tblGrid>
            <w:gridCol w:w="495"/>
            <w:gridCol w:w="1725"/>
            <w:gridCol w:w="615"/>
            <w:gridCol w:w="1455"/>
            <w:gridCol w:w="1290"/>
            <w:gridCol w:w="1245"/>
            <w:gridCol w:w="1230"/>
            <w:gridCol w:w="2010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4c6e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Track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b4c6e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b4c6e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Duración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b4c6e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b4c6e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Titular (artista) o Ejecutante (músico)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b4c6e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b4c6e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b4c6e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Instrumento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TITULAR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EJECUTANTE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left="6480" w:firstLine="72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780018" cy="807967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65450" y="663300"/>
                          <a:ext cx="780018" cy="807967"/>
                          <a:chOff x="1765450" y="663300"/>
                          <a:chExt cx="2912625" cy="3013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67887" y="665935"/>
                            <a:ext cx="1831600" cy="3007325"/>
                          </a:xfrm>
                          <a:custGeom>
                            <a:rect b="b" l="l" r="r" t="t"/>
                            <a:pathLst>
                              <a:path extrusionOk="0" h="120293" w="73264">
                                <a:moveTo>
                                  <a:pt x="32352" y="119309"/>
                                </a:moveTo>
                                <a:cubicBezTo>
                                  <a:pt x="10219" y="112665"/>
                                  <a:pt x="-6227" y="78176"/>
                                  <a:pt x="2454" y="56760"/>
                                </a:cubicBezTo>
                                <a:cubicBezTo>
                                  <a:pt x="8555" y="41710"/>
                                  <a:pt x="23981" y="32274"/>
                                  <a:pt x="32745" y="18602"/>
                                </a:cubicBezTo>
                                <a:cubicBezTo>
                                  <a:pt x="36098" y="13371"/>
                                  <a:pt x="36412" y="1622"/>
                                  <a:pt x="30385" y="113"/>
                                </a:cubicBezTo>
                                <a:cubicBezTo>
                                  <a:pt x="29486" y="-112"/>
                                  <a:pt x="28397" y="1153"/>
                                  <a:pt x="28418" y="2080"/>
                                </a:cubicBezTo>
                                <a:cubicBezTo>
                                  <a:pt x="28790" y="18805"/>
                                  <a:pt x="27766" y="18889"/>
                                  <a:pt x="29598" y="35518"/>
                                </a:cubicBezTo>
                                <a:cubicBezTo>
                                  <a:pt x="32242" y="59513"/>
                                  <a:pt x="51621" y="80625"/>
                                  <a:pt x="50841" y="104753"/>
                                </a:cubicBezTo>
                                <a:cubicBezTo>
                                  <a:pt x="50678" y="109812"/>
                                  <a:pt x="50093" y="115730"/>
                                  <a:pt x="46514" y="119309"/>
                                </a:cubicBezTo>
                                <a:cubicBezTo>
                                  <a:pt x="44489" y="121334"/>
                                  <a:pt x="38102" y="119808"/>
                                  <a:pt x="38252" y="116948"/>
                                </a:cubicBezTo>
                                <a:cubicBezTo>
                                  <a:pt x="38642" y="109535"/>
                                  <a:pt x="42183" y="102598"/>
                                  <a:pt x="44940" y="95706"/>
                                </a:cubicBezTo>
                                <a:cubicBezTo>
                                  <a:pt x="53752" y="73676"/>
                                  <a:pt x="60102" y="50145"/>
                                  <a:pt x="73264" y="30404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3432275" y="983450"/>
                            <a:ext cx="177025" cy="2075125"/>
                          </a:xfrm>
                          <a:custGeom>
                            <a:rect b="b" l="l" r="r" t="t"/>
                            <a:pathLst>
                              <a:path extrusionOk="0" h="83005" w="7081">
                                <a:moveTo>
                                  <a:pt x="0" y="0"/>
                                </a:moveTo>
                                <a:cubicBezTo>
                                  <a:pt x="1770" y="15904"/>
                                  <a:pt x="-907" y="32127"/>
                                  <a:pt x="1180" y="47993"/>
                                </a:cubicBezTo>
                                <a:cubicBezTo>
                                  <a:pt x="2723" y="59727"/>
                                  <a:pt x="7081" y="71170"/>
                                  <a:pt x="7081" y="83005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3137250" y="773217"/>
                            <a:ext cx="1537300" cy="1128725"/>
                          </a:xfrm>
                          <a:custGeom>
                            <a:rect b="b" l="l" r="r" t="t"/>
                            <a:pathLst>
                              <a:path extrusionOk="0" h="45149" w="61492">
                                <a:moveTo>
                                  <a:pt x="7081" y="11557"/>
                                </a:moveTo>
                                <a:cubicBezTo>
                                  <a:pt x="14495" y="1668"/>
                                  <a:pt x="30234" y="-1092"/>
                                  <a:pt x="42485" y="542"/>
                                </a:cubicBezTo>
                                <a:cubicBezTo>
                                  <a:pt x="53304" y="1985"/>
                                  <a:pt x="62356" y="16422"/>
                                  <a:pt x="61368" y="27292"/>
                                </a:cubicBezTo>
                                <a:cubicBezTo>
                                  <a:pt x="60217" y="39951"/>
                                  <a:pt x="38535" y="39582"/>
                                  <a:pt x="25963" y="41454"/>
                                </a:cubicBezTo>
                                <a:cubicBezTo>
                                  <a:pt x="17355" y="42736"/>
                                  <a:pt x="8255" y="46963"/>
                                  <a:pt x="0" y="44207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780018" cy="80796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18" cy="80796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left="4248" w:firstLine="708.0000000000001"/>
        <w:jc w:val="center"/>
        <w:rPr/>
      </w:pPr>
      <w:r w:rsidDel="00000000" w:rsidR="00000000" w:rsidRPr="00000000">
        <w:rPr>
          <w:rtl w:val="0"/>
        </w:rPr>
        <w:t xml:space="preserve">                JUAN PEREZ</w:t>
        <w:br w:type="textWrapping"/>
        <w:tab/>
        <w:tab/>
        <w:tab/>
        <w:t xml:space="preserve">DNI XX.XXX.XXX</w:t>
      </w:r>
    </w:p>
    <w:p w:rsidR="00000000" w:rsidDel="00000000" w:rsidP="00000000" w:rsidRDefault="00000000" w:rsidRPr="00000000" w14:paraId="000001C5">
      <w:pPr>
        <w:ind w:left="4248" w:firstLine="708.0000000000001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077.1653543307089" w:right="1077.165354330708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Impact" w:cs="Impact" w:eastAsia="Impact" w:hAnsi="Impact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Impact" w:cs="Impact" w:eastAsia="Impact" w:hAnsi="Impact"/>
        <w:sz w:val="36"/>
        <w:szCs w:val="36"/>
        <w:rtl w:val="0"/>
      </w:rPr>
      <w:t xml:space="preserve">JUAN PEREZ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Impact" w:cs="Impact" w:eastAsia="Impact" w:hAnsi="Impact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